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7745939B" w14:textId="05FC0823" w:rsidR="00A60979" w:rsidRPr="00A60979"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HoP-01-01-02-01 Arbeitsanleitung Bereich ISMS:</w:t>
            </w:r>
          </w:p>
          <w:p w14:paraId="3F38CBCB" w14:textId="7DBB7802" w:rsidR="00A56C86" w:rsidRPr="000C03DA" w:rsidRDefault="00A60979" w:rsidP="00A60979">
            <w:pPr>
              <w:pStyle w:val="Titel"/>
              <w:suppressLineNumbers w:val="0"/>
              <w:spacing w:before="120" w:after="120"/>
              <w:rPr>
                <w:rFonts w:asciiTheme="minorHAnsi" w:hAnsiTheme="minorHAnsi" w:cstheme="minorHAnsi"/>
                <w:color w:val="919D23"/>
              </w:rPr>
            </w:pPr>
            <w:r w:rsidRPr="00A60979">
              <w:rPr>
                <w:rFonts w:asciiTheme="minorHAnsi" w:hAnsiTheme="minorHAnsi" w:cstheme="minorHAnsi"/>
                <w:color w:val="919D23"/>
              </w:rPr>
              <w:t xml:space="preserve">Key Performance Indicators </w:t>
            </w:r>
            <w:r w:rsidR="009D527B">
              <w:rPr>
                <w:rFonts w:asciiTheme="minorHAnsi" w:hAnsiTheme="minorHAnsi" w:cstheme="minorHAnsi"/>
                <w:color w:val="919D23"/>
              </w:rPr>
              <w:t xml:space="preserve">(KPI) </w:t>
            </w:r>
            <w:r w:rsidRPr="00A60979">
              <w:rPr>
                <w:rFonts w:asciiTheme="minorHAnsi" w:hAnsiTheme="minorHAnsi" w:cstheme="minorHAnsi"/>
                <w:color w:val="919D23"/>
              </w:rPr>
              <w:t>und Reporting</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0C65114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D527B">
              <w:rPr>
                <w:rFonts w:ascii="Arial" w:hAnsi="Arial" w:cs="Arial"/>
              </w:rPr>
              <w:t>.</w:t>
            </w:r>
            <w:r w:rsidRPr="00B47F4C">
              <w:rPr>
                <w:rFonts w:ascii="Arial" w:hAnsi="Arial" w:cs="Arial"/>
              </w:rPr>
              <w:t>01</w:t>
            </w:r>
            <w:r w:rsidR="009D527B">
              <w:rPr>
                <w:rFonts w:ascii="Arial" w:hAnsi="Arial" w:cs="Arial"/>
              </w:rPr>
              <w:t>.</w:t>
            </w:r>
            <w:r w:rsidRPr="00B47F4C">
              <w:rPr>
                <w:rFonts w:ascii="Arial" w:hAnsi="Arial" w:cs="Arial"/>
              </w:rPr>
              <w:t>0</w:t>
            </w:r>
            <w:r w:rsidR="009D527B">
              <w:rPr>
                <w:rFonts w:ascii="Arial" w:hAnsi="Arial" w:cs="Arial"/>
              </w:rPr>
              <w:t>2.</w:t>
            </w:r>
            <w:r>
              <w:rPr>
                <w:rFonts w:ascii="Arial" w:hAnsi="Arial" w:cs="Arial"/>
              </w:rPr>
              <w:t>0</w:t>
            </w:r>
            <w:r w:rsidR="009D527B">
              <w:rPr>
                <w:rFonts w:ascii="Arial" w:hAnsi="Arial" w:cs="Arial"/>
              </w:rPr>
              <w:t>1</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EF4AD45" w:rsidR="00FE7FD1" w:rsidRPr="000C03DA" w:rsidRDefault="009D527B" w:rsidP="009D527B">
            <w:pPr>
              <w:widowControl w:val="0"/>
              <w:suppressLineNumbers w:val="0"/>
              <w:spacing w:before="80" w:after="80"/>
              <w:rPr>
                <w:rFonts w:ascii="Arial" w:hAnsi="Arial" w:cs="Arial"/>
              </w:rPr>
            </w:pPr>
            <w:r w:rsidRPr="009D527B">
              <w:rPr>
                <w:rFonts w:ascii="Arial" w:hAnsi="Arial" w:cs="Arial"/>
              </w:rPr>
              <w:t>Arbeitsanleitung Bereich ISMS</w:t>
            </w:r>
            <w:r>
              <w:rPr>
                <w:rFonts w:ascii="Arial" w:hAnsi="Arial" w:cs="Arial"/>
              </w:rPr>
              <w:t xml:space="preserve"> für die </w:t>
            </w:r>
            <w:r w:rsidRPr="009D527B">
              <w:rPr>
                <w:rFonts w:ascii="Arial" w:hAnsi="Arial" w:cs="Arial"/>
              </w:rPr>
              <w:t xml:space="preserve">Key Performance Indicators </w:t>
            </w:r>
            <w:r>
              <w:rPr>
                <w:rFonts w:ascii="Arial" w:hAnsi="Arial" w:cs="Arial"/>
              </w:rPr>
              <w:t xml:space="preserve">(KPI) </w:t>
            </w:r>
            <w:r w:rsidRPr="009D527B">
              <w:rPr>
                <w:rFonts w:ascii="Arial" w:hAnsi="Arial" w:cs="Arial"/>
              </w:rPr>
              <w:t xml:space="preserve">und </w:t>
            </w:r>
            <w:r>
              <w:rPr>
                <w:rFonts w:ascii="Arial" w:hAnsi="Arial" w:cs="Arial"/>
              </w:rPr>
              <w:t xml:space="preserve">das </w:t>
            </w:r>
            <w:r w:rsidRPr="009D527B">
              <w:rPr>
                <w:rFonts w:ascii="Arial" w:hAnsi="Arial" w:cs="Arial"/>
              </w:rPr>
              <w:t xml:space="preserve">Reporting </w:t>
            </w:r>
            <w:r w:rsidR="00FE7FD1">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11691C1B" w:rsidR="00FE7FD1"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9D527B">
              <w:rPr>
                <w:rFonts w:ascii="Arial" w:hAnsi="Arial" w:cs="Arial"/>
              </w:rPr>
              <w:t>.</w:t>
            </w:r>
            <w:r>
              <w:rPr>
                <w:rFonts w:ascii="Arial" w:hAnsi="Arial" w:cs="Arial"/>
              </w:rPr>
              <w:t>0</w:t>
            </w:r>
            <w:r w:rsidR="009D527B">
              <w:rPr>
                <w:rFonts w:ascii="Arial" w:hAnsi="Arial" w:cs="Arial"/>
              </w:rPr>
              <w:t>2</w:t>
            </w:r>
            <w:r>
              <w:rPr>
                <w:rFonts w:ascii="Arial" w:hAnsi="Arial" w:cs="Arial"/>
              </w:rPr>
              <w:t xml:space="preserve">: </w:t>
            </w:r>
            <w:r w:rsidR="009D527B" w:rsidRPr="009D527B">
              <w:rPr>
                <w:rFonts w:ascii="Arial" w:hAnsi="Arial" w:cs="Arial"/>
              </w:rPr>
              <w:t xml:space="preserve">HoP-01-01-02 Richtlinie Bereich ISM: </w:t>
            </w:r>
            <w:r w:rsidR="009D527B">
              <w:rPr>
                <w:rFonts w:ascii="Arial" w:hAnsi="Arial" w:cs="Arial"/>
              </w:rPr>
              <w:t>G</w:t>
            </w:r>
            <w:r w:rsidR="009D527B" w:rsidRPr="009D527B">
              <w:rPr>
                <w:rFonts w:ascii="Arial" w:hAnsi="Arial" w:cs="Arial"/>
              </w:rPr>
              <w:t>eltungs</w:t>
            </w:r>
            <w:r w:rsidR="009D527B">
              <w:rPr>
                <w:rFonts w:ascii="Arial" w:hAnsi="Arial" w:cs="Arial"/>
              </w:rPr>
              <w:t>-</w:t>
            </w:r>
            <w:r w:rsidR="009D527B" w:rsidRPr="009D527B">
              <w:rPr>
                <w:rFonts w:ascii="Arial" w:hAnsi="Arial" w:cs="Arial"/>
              </w:rPr>
              <w:t>bereich, Aufbau und Betrieb des ISMS</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9D527B">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9D527B">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9D527B">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9D527B">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9D527B">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9D527B">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9D527B">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9D527B">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9D527B">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9D527B">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9D527B">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9D527B">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9D527B">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9D527B">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9D527B">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9D527B">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9D527B">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9D527B">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9D527B">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9D527B">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9D527B">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527B"/>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0979"/>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2.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3.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4.xml><?xml version="1.0" encoding="utf-8"?>
<ds:datastoreItem xmlns:ds="http://schemas.openxmlformats.org/officeDocument/2006/customXml" ds:itemID="{64073877-04F0-426F-8618-D0FA63F6062A}"/>
</file>

<file path=docProps/app.xml><?xml version="1.0" encoding="utf-8"?>
<Properties xmlns="http://schemas.openxmlformats.org/officeDocument/2006/extended-properties" xmlns:vt="http://schemas.openxmlformats.org/officeDocument/2006/docPropsVTypes">
  <Template>Normal.dotm</Template>
  <TotalTime>0</TotalTime>
  <Pages>7</Pages>
  <Words>878</Words>
  <Characters>5538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6404</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HoP-01-01-02-01 Arbeitsanleitung Bereich ISMS_
Key Performance Indicators und Reporting (KPI)</dc:title>
  <dc:creator>Stefan Mattmann CKW</dc:creator>
  <cp:lastModifiedBy>Mattmann Stefan CKW</cp:lastModifiedBy>
  <cp:revision>3</cp:revision>
  <dcterms:created xsi:type="dcterms:W3CDTF">2024-02-10T12:20:00Z</dcterms:created>
  <dcterms:modified xsi:type="dcterms:W3CDTF">2024-02-10T14:02:00Z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